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7A72" w14:textId="17E10321" w:rsidR="00BB19D9" w:rsidRPr="00BB19D9" w:rsidRDefault="00BB19D9">
      <w:r w:rsidRPr="00BB19D9">
        <w:rPr>
          <w:b/>
          <w:bCs/>
        </w:rPr>
        <w:t xml:space="preserve">Information </w:t>
      </w:r>
      <w:r w:rsidRPr="00BB19D9">
        <w:rPr>
          <w:b/>
          <w:bCs/>
        </w:rPr>
        <w:t>från bröstprocess</w:t>
      </w:r>
      <w:r w:rsidR="00C54EA2">
        <w:rPr>
          <w:b/>
          <w:bCs/>
        </w:rPr>
        <w:t>tyrgrupp</w:t>
      </w:r>
      <w:r w:rsidR="00260847">
        <w:rPr>
          <w:b/>
          <w:bCs/>
        </w:rPr>
        <w:t xml:space="preserve"> vid Södra Älvsborgs sjukhus</w:t>
      </w:r>
    </w:p>
    <w:p w14:paraId="299144A2" w14:textId="77777777" w:rsidR="00C54EA2" w:rsidRDefault="00BB19D9">
      <w:r w:rsidRPr="00C54EA2">
        <w:rPr>
          <w:b/>
          <w:bCs/>
        </w:rPr>
        <w:t>Omorganisation av Bröstmottagningen på Södra Älvsborgs sjukhus</w:t>
      </w:r>
      <w:r w:rsidR="00482EA7">
        <w:t>.</w:t>
      </w:r>
    </w:p>
    <w:p w14:paraId="5A028B16" w14:textId="2D664E95" w:rsidR="00BB19D9" w:rsidRDefault="00482EA7">
      <w:r>
        <w:t xml:space="preserve"> Från 1 mars 2024 ska det finnas en väg in. Patienten ska vända sig till </w:t>
      </w:r>
      <w:proofErr w:type="spellStart"/>
      <w:r>
        <w:t>Närhälsan</w:t>
      </w:r>
      <w:proofErr w:type="spellEnd"/>
      <w:r>
        <w:t>, de som uppfyller kriterierna efter undersökning där</w:t>
      </w:r>
      <w:r w:rsidR="00C54EA2">
        <w:t>,</w:t>
      </w:r>
      <w:r>
        <w:t xml:space="preserve"> får remiss direkt till </w:t>
      </w:r>
      <w:r w:rsidR="00260847">
        <w:t>mammografi</w:t>
      </w:r>
      <w:r>
        <w:t>.</w:t>
      </w:r>
    </w:p>
    <w:p w14:paraId="531B092B" w14:textId="1A03734D" w:rsidR="00C54EA2" w:rsidRDefault="00C54EA2">
      <w:pPr>
        <w:rPr>
          <w:b/>
          <w:bCs/>
        </w:rPr>
      </w:pPr>
      <w:r>
        <w:rPr>
          <w:b/>
          <w:bCs/>
        </w:rPr>
        <w:t>Operationsplanerare och kösituation</w:t>
      </w:r>
    </w:p>
    <w:p w14:paraId="556ACC5A" w14:textId="5E61598D" w:rsidR="00C54EA2" w:rsidRDefault="00C54EA2">
      <w:r>
        <w:t>Just nu är läget bra med operationstider. Bröstteamet har haft tillgång till många tider och cancerpatienter opereras inom en vecka. Målet ska vara att operera så snart som möjligt.</w:t>
      </w:r>
    </w:p>
    <w:p w14:paraId="65C119F6" w14:textId="62683243" w:rsidR="00C54EA2" w:rsidRDefault="00C54EA2">
      <w:pPr>
        <w:rPr>
          <w:b/>
          <w:bCs/>
        </w:rPr>
      </w:pPr>
      <w:r>
        <w:rPr>
          <w:b/>
          <w:bCs/>
        </w:rPr>
        <w:t>Strålenheten</w:t>
      </w:r>
    </w:p>
    <w:p w14:paraId="5A76A408" w14:textId="0FC181DB" w:rsidR="00C54EA2" w:rsidRDefault="00C54EA2">
      <w:r>
        <w:t>De har ingen kö för närvarande. Det är kirurgläkare och onkologläkare som informerar patienten inför strålbehandling.</w:t>
      </w:r>
    </w:p>
    <w:p w14:paraId="363EA7EB" w14:textId="67686462" w:rsidR="00C54EA2" w:rsidRDefault="00C54EA2">
      <w:pPr>
        <w:rPr>
          <w:b/>
          <w:bCs/>
        </w:rPr>
      </w:pPr>
      <w:r>
        <w:rPr>
          <w:b/>
          <w:bCs/>
        </w:rPr>
        <w:t xml:space="preserve">Mammografi, </w:t>
      </w:r>
      <w:proofErr w:type="spellStart"/>
      <w:r>
        <w:rPr>
          <w:b/>
          <w:bCs/>
        </w:rPr>
        <w:t>Unilabs</w:t>
      </w:r>
      <w:proofErr w:type="spellEnd"/>
    </w:p>
    <w:p w14:paraId="69A3A532" w14:textId="48E18637" w:rsidR="00C54EA2" w:rsidRDefault="00C54EA2">
      <w:r>
        <w:rPr>
          <w:b/>
          <w:bCs/>
        </w:rPr>
        <w:t xml:space="preserve"> </w:t>
      </w:r>
      <w:r w:rsidR="00260847">
        <w:t>Allt fungerar som vanligt. Hög arbetsbelastning med mycket undersökningar och kontroller.</w:t>
      </w:r>
    </w:p>
    <w:p w14:paraId="479BAB50" w14:textId="2F2F6DCD" w:rsidR="00260847" w:rsidRDefault="00260847">
      <w:r>
        <w:rPr>
          <w:b/>
          <w:bCs/>
        </w:rPr>
        <w:t>Rehabkoordinator och kurator</w:t>
      </w:r>
    </w:p>
    <w:p w14:paraId="53EF9200" w14:textId="1B2C378F" w:rsidR="00260847" w:rsidRDefault="00260847">
      <w:r>
        <w:t>Personalstyrkan minskas från 2,4 tjänstefaktorer till 1.0.</w:t>
      </w:r>
    </w:p>
    <w:p w14:paraId="2A698419" w14:textId="15D420A7" w:rsidR="00260847" w:rsidRDefault="00260847">
      <w:pPr>
        <w:rPr>
          <w:b/>
          <w:bCs/>
        </w:rPr>
      </w:pPr>
      <w:r>
        <w:rPr>
          <w:b/>
          <w:bCs/>
        </w:rPr>
        <w:t>Förbättringsarbete</w:t>
      </w:r>
    </w:p>
    <w:p w14:paraId="33225180" w14:textId="7C8DE60E" w:rsidR="00260847" w:rsidRPr="00260847" w:rsidRDefault="00260847">
      <w:r>
        <w:t xml:space="preserve">En grupp kvinnor som önskat medverka har ingått i ett team för hjälp och stöd. Syftet hr varit att patienten ska få tillgång till en </w:t>
      </w:r>
      <w:proofErr w:type="spellStart"/>
      <w:r>
        <w:t>rehabkordinator</w:t>
      </w:r>
      <w:proofErr w:type="spellEnd"/>
      <w:r>
        <w:t xml:space="preserve"> så tidigt som möjligt i sjukskrivningsprocesse</w:t>
      </w:r>
      <w:r w:rsidR="007057A0">
        <w:t>n för att kunna återgå i arbete i ett tidigt stadium. Målet har varit ett förbättrat mående.</w:t>
      </w:r>
    </w:p>
    <w:p w14:paraId="2A3F5D96" w14:textId="3BBB2390" w:rsidR="007057A0" w:rsidRDefault="007057A0" w:rsidP="007057A0">
      <w:r>
        <w:t xml:space="preserve">Vid frågor på ovanstående, kontakta </w:t>
      </w:r>
      <w:r w:rsidRPr="00BB19D9">
        <w:t xml:space="preserve">Lin </w:t>
      </w:r>
      <w:proofErr w:type="spellStart"/>
      <w:r w:rsidRPr="00BB19D9">
        <w:t>Baldvin</w:t>
      </w:r>
      <w:proofErr w:type="spellEnd"/>
      <w:r>
        <w:t xml:space="preserve">, </w:t>
      </w:r>
      <w:proofErr w:type="spellStart"/>
      <w:r>
        <w:t>bcf</w:t>
      </w:r>
      <w:proofErr w:type="spellEnd"/>
      <w:r>
        <w:t xml:space="preserve"> Viola Sjuhärads representant</w:t>
      </w:r>
      <w:r>
        <w:t xml:space="preserve"> i styrgruppen</w:t>
      </w:r>
    </w:p>
    <w:p w14:paraId="562AB310" w14:textId="4F2FA564" w:rsidR="007057A0" w:rsidRDefault="007057A0" w:rsidP="007057A0">
      <w:r>
        <w:t>lin.baldvin@transcom.com</w:t>
      </w:r>
    </w:p>
    <w:p w14:paraId="13FCB57E" w14:textId="77777777" w:rsidR="00BB19D9" w:rsidRPr="00BB19D9" w:rsidRDefault="00BB19D9"/>
    <w:sectPr w:rsidR="00BB19D9" w:rsidRPr="00BB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D9"/>
    <w:rsid w:val="00260847"/>
    <w:rsid w:val="00482EA7"/>
    <w:rsid w:val="00526FB4"/>
    <w:rsid w:val="00671A52"/>
    <w:rsid w:val="007057A0"/>
    <w:rsid w:val="009C6559"/>
    <w:rsid w:val="00A56EEC"/>
    <w:rsid w:val="00BB19D9"/>
    <w:rsid w:val="00C5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4B70"/>
  <w15:chartTrackingRefBased/>
  <w15:docId w15:val="{292350E8-62BB-444D-8374-4B5213C7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1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1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1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1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1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1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1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1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1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1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1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19D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19D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19D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19D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19D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19D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1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1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1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19D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19D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19D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1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19D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1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Nilsson Holmesten</dc:creator>
  <cp:keywords/>
  <dc:description/>
  <cp:lastModifiedBy>Barbro Nilsson Holmesten</cp:lastModifiedBy>
  <cp:revision>1</cp:revision>
  <dcterms:created xsi:type="dcterms:W3CDTF">2024-05-22T07:04:00Z</dcterms:created>
  <dcterms:modified xsi:type="dcterms:W3CDTF">2024-05-22T07:53:00Z</dcterms:modified>
</cp:coreProperties>
</file>